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</w:t>
      </w:r>
    </w:p>
    <w:p>
      <w:pPr/>
      <w:r>
        <w:rPr>
          <w:b/>
        </w:rPr>
        <w:t xml:space="preserve">COM2 - silver</w:t>
      </w:r>
    </w:p>
    <w:p/>
    <w:p>
      <w:pPr/>
      <w:r>
        <w:rPr/>
        <w:t xml:space="preserve">Type: Presence detector; Dimensions (L x W x H): 80 x 80 x 21 mm; Mains power supply: 220 – 240 V , 50 / 60 Hz; Sensor Technology: passive infrared; Application, place: Indoors; Application, place, room: One-person office, corridor, aisle, side room, stairwell, washroom, wc, equipment room; Installation site: wall; Type of installation: Concealed wiring; Switching zones: 96 switching zones; Electronic scalability: Yes; Mechanical scalability: No; Optimum mounting height: 1,2 m; Detection angle: 180 °; Angle of aperture: 90 °; Sneak-by guard: Yes; Reach, radial: r = 4 m (25 m²); Reach, tangential: r = 20 m (628 m²); Reach, presence: r = 4 m (25 m²); Twilight setting TEACH: Yes; Twilight setting: 10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Silver; Colour, RAL: 9006; Manufacturer's Warranty: 5 years; Version: COM2 - silver; PU1, EAN: 4007841032999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032999</w:t>
      </w:r>
    </w:p>
    <w:p>
      <w:r>
        <w:rPr>
          <w:b/>
        </w:rPr>
        <w:t xml:space="preserve">Ordering designation </w:t>
      </w:r>
      <w:r>
        <w:rPr/>
        <w:t xml:space="preserve">IR 180 COM2 Silber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2019-08-02T02:26:56+02:00</dcterms:created>
  <dcterms:modified xsi:type="dcterms:W3CDTF">2019-08-02T02:26:56+02:00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